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8" w:rsidRDefault="00032D08">
      <w:pPr>
        <w:spacing w:line="240" w:lineRule="atLeast"/>
        <w:jc w:val="center"/>
        <w:rPr>
          <w:rFonts w:ascii="方正小标宋_GBK" w:eastAsia="方正小标宋_GBK"/>
          <w:color w:val="000000"/>
          <w:spacing w:val="200"/>
          <w:sz w:val="88"/>
          <w:szCs w:val="88"/>
        </w:rPr>
      </w:pPr>
      <w:r>
        <w:rPr>
          <w:rFonts w:ascii="方正小标宋_GBK" w:eastAsia="方正小标宋_GBK" w:cs="方正小标宋_GBK" w:hint="eastAsia"/>
          <w:color w:val="000000"/>
          <w:spacing w:val="200"/>
          <w:sz w:val="88"/>
          <w:szCs w:val="88"/>
        </w:rPr>
        <w:t>三明政协信息</w:t>
      </w:r>
    </w:p>
    <w:p w:rsidR="00032D08" w:rsidRDefault="00032D08">
      <w:pPr>
        <w:spacing w:line="10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jc w:val="center"/>
        <w:rPr>
          <w:rFonts w:ascii="仿宋_GB2312"/>
          <w:color w:val="000000"/>
        </w:rPr>
      </w:pPr>
      <w:r>
        <w:rPr>
          <w:rFonts w:ascii="仿宋_GB2312" w:cs="仿宋_GB2312" w:hint="eastAsia"/>
          <w:color w:val="000000"/>
        </w:rPr>
        <w:t>第</w:t>
      </w:r>
      <w:r w:rsidR="00A60F1D">
        <w:rPr>
          <w:rFonts w:ascii="仿宋_GB2312" w:cs="仿宋_GB2312" w:hint="eastAsia"/>
          <w:color w:val="000000"/>
        </w:rPr>
        <w:t>五</w:t>
      </w:r>
      <w:r>
        <w:rPr>
          <w:rFonts w:ascii="仿宋_GB2312" w:cs="仿宋_GB2312" w:hint="eastAsia"/>
          <w:color w:val="000000"/>
        </w:rPr>
        <w:t>期</w:t>
      </w:r>
    </w:p>
    <w:p w:rsidR="00032D08" w:rsidRDefault="00032D08">
      <w:pPr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cs="楷体_GB2312" w:hint="eastAsia"/>
          <w:color w:val="000000"/>
          <w:sz w:val="30"/>
          <w:szCs w:val="30"/>
        </w:rPr>
        <w:t>政协三明市委员会办公室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       2019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年</w:t>
      </w:r>
      <w:r w:rsidR="003C7BA0">
        <w:rPr>
          <w:rFonts w:ascii="楷体_GB2312" w:eastAsia="楷体_GB2312" w:cs="楷体_GB2312" w:hint="eastAsia"/>
          <w:color w:val="000000"/>
          <w:sz w:val="30"/>
          <w:szCs w:val="30"/>
        </w:rPr>
        <w:t>3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月</w:t>
      </w:r>
      <w:r w:rsidR="00DA3DC2">
        <w:rPr>
          <w:rFonts w:ascii="楷体_GB2312" w:eastAsia="楷体_GB2312" w:cs="楷体_GB2312" w:hint="eastAsia"/>
          <w:color w:val="000000"/>
          <w:sz w:val="30"/>
          <w:szCs w:val="30"/>
        </w:rPr>
        <w:t>28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日</w:t>
      </w:r>
    </w:p>
    <w:p w:rsidR="00C97844" w:rsidRDefault="00C97844" w:rsidP="00C97844">
      <w:pPr>
        <w:spacing w:line="560" w:lineRule="exact"/>
        <w:rPr>
          <w:rFonts w:ascii="仿宋_GB2312"/>
          <w:color w:val="000000"/>
        </w:rPr>
      </w:pPr>
    </w:p>
    <w:p w:rsidR="00A60F1D" w:rsidRDefault="00A60F1D" w:rsidP="00386BF9">
      <w:pPr>
        <w:widowControl/>
        <w:spacing w:line="560" w:lineRule="exact"/>
        <w:jc w:val="center"/>
        <w:rPr>
          <w:rFonts w:ascii="黑体" w:eastAsia="黑体" w:hAnsi="宋体" w:cs="宋体"/>
          <w:bCs/>
          <w:color w:val="000000"/>
          <w:kern w:val="0"/>
        </w:rPr>
      </w:pPr>
      <w:r w:rsidRPr="007A5B9B">
        <w:rPr>
          <w:rFonts w:ascii="黑体" w:eastAsia="黑体" w:hAnsi="宋体" w:cs="宋体" w:hint="eastAsia"/>
          <w:bCs/>
          <w:color w:val="000000"/>
          <w:kern w:val="0"/>
        </w:rPr>
        <w:t>市政协十届十二次常委会议召开</w:t>
      </w:r>
    </w:p>
    <w:p w:rsidR="00DA3DC2" w:rsidRPr="007A5B9B" w:rsidRDefault="00DA3DC2" w:rsidP="00DA3DC2">
      <w:pPr>
        <w:widowControl/>
        <w:spacing w:line="100" w:lineRule="exact"/>
        <w:jc w:val="center"/>
        <w:rPr>
          <w:rFonts w:ascii="黑体" w:eastAsia="黑体" w:hAnsi="宋体" w:cs="宋体"/>
          <w:color w:val="000000"/>
          <w:kern w:val="0"/>
        </w:rPr>
      </w:pPr>
    </w:p>
    <w:p w:rsidR="00A60F1D" w:rsidRDefault="00A60F1D" w:rsidP="00DA3DC2">
      <w:pPr>
        <w:spacing w:line="560" w:lineRule="exact"/>
        <w:ind w:firstLineChars="200" w:firstLine="640"/>
        <w:rPr>
          <w:rFonts w:ascii="仿宋_GB2312"/>
          <w:color w:val="000000"/>
        </w:rPr>
      </w:pPr>
      <w:r w:rsidRPr="007A5B9B">
        <w:rPr>
          <w:rFonts w:ascii="仿宋_GB2312" w:hint="eastAsia"/>
          <w:color w:val="000000"/>
        </w:rPr>
        <w:t>3月26日，市政协召开十届十二次常委会议，贯彻落实习近平总书记在全国两会期间的重要讲话、全国两会精神和全省领导干部会议、省政协常委会议及市委常委会会议精神。市政协主席朱昌贤主持会议并讲话。</w:t>
      </w:r>
    </w:p>
    <w:p w:rsidR="00A60F1D" w:rsidRDefault="00A60F1D" w:rsidP="00DA3DC2">
      <w:pPr>
        <w:spacing w:line="560" w:lineRule="exact"/>
        <w:ind w:firstLineChars="200" w:firstLine="640"/>
        <w:rPr>
          <w:rFonts w:ascii="仿宋_GB2312"/>
          <w:color w:val="000000"/>
        </w:rPr>
      </w:pPr>
      <w:r w:rsidRPr="007A5B9B">
        <w:rPr>
          <w:rFonts w:ascii="仿宋_GB2312" w:hint="eastAsia"/>
          <w:color w:val="000000"/>
        </w:rPr>
        <w:t>会议指出，今年的全国两会是在全面建成小康社会、实现第一个百年奋斗目标关键之年召开的重要会议。全市政协系统要把学习贯彻习近平总书记重要讲话和全国两会精神，作为当前的一项重大政治任务，切实把思想和行动统一到中央和省委、市委的决策部署上来。会议强调，要紧密联系政协实际，切实抓好会议精神的贯彻落实，坚持理论武装和党的建设一体推进，坚持建言资政和凝聚共识双向发力，坚持继承传统和开拓创新有机结合，坚持履职为民和促进和谐统筹并重，坚持委员队伍和机关干部两手齐抓，为三明高质量发展落实赶超贡献政协智慧和力量。</w:t>
      </w:r>
    </w:p>
    <w:p w:rsidR="00A60F1D" w:rsidRPr="007A5B9B" w:rsidRDefault="00A60F1D" w:rsidP="00DA3DC2">
      <w:pPr>
        <w:spacing w:line="560" w:lineRule="exact"/>
        <w:ind w:firstLineChars="200" w:firstLine="640"/>
        <w:rPr>
          <w:rFonts w:ascii="仿宋_GB2312"/>
        </w:rPr>
      </w:pPr>
      <w:r w:rsidRPr="007A5B9B">
        <w:rPr>
          <w:rFonts w:ascii="仿宋_GB2312" w:hint="eastAsia"/>
          <w:color w:val="000000"/>
        </w:rPr>
        <w:t>会议还传达学习了市委书记林兴禄在走访市政协机关时的讲话精神。</w:t>
      </w:r>
    </w:p>
    <w:p w:rsidR="00C10231" w:rsidRPr="00A60F1D" w:rsidRDefault="00C10231" w:rsidP="00C10231">
      <w:pPr>
        <w:spacing w:line="560" w:lineRule="exact"/>
        <w:ind w:firstLineChars="200" w:firstLine="640"/>
        <w:rPr>
          <w:rFonts w:ascii="仿宋_GB2312"/>
          <w:color w:val="000000"/>
        </w:rPr>
      </w:pPr>
      <w:bookmarkStart w:id="0" w:name="_GoBack"/>
      <w:bookmarkEnd w:id="0"/>
    </w:p>
    <w:p w:rsidR="00A60F1D" w:rsidRPr="00A60F1D" w:rsidRDefault="00A60F1D" w:rsidP="00DA3DC2">
      <w:pPr>
        <w:spacing w:line="560" w:lineRule="exact"/>
        <w:ind w:firstLineChars="200" w:firstLine="640"/>
        <w:rPr>
          <w:rFonts w:ascii="仿宋_GB2312"/>
          <w:color w:val="000000"/>
          <w:shd w:val="clear" w:color="auto" w:fill="FFFFFF"/>
        </w:rPr>
      </w:pPr>
      <w:r w:rsidRPr="00A60F1D">
        <w:rPr>
          <w:rFonts w:ascii="仿宋_GB2312" w:hint="eastAsia"/>
          <w:color w:val="000000"/>
          <w:shd w:val="clear" w:color="auto" w:fill="FFFFFF"/>
        </w:rPr>
        <w:lastRenderedPageBreak/>
        <w:t>△3月22日，市政协文化文史和学习委全体成员（扩大）会议在三明召开。朱一勤副主席出席会议。</w:t>
      </w:r>
    </w:p>
    <w:p w:rsidR="00DF25F4" w:rsidRDefault="00DF25F4" w:rsidP="00DA3DC2">
      <w:pPr>
        <w:spacing w:line="560" w:lineRule="exact"/>
        <w:ind w:firstLineChars="200" w:firstLine="640"/>
        <w:rPr>
          <w:rFonts w:ascii="仿宋_GB2312"/>
          <w:color w:val="000000"/>
        </w:rPr>
      </w:pPr>
      <w:r>
        <w:rPr>
          <w:rFonts w:ascii="仿宋_GB2312" w:hAnsi="仿宋" w:hint="eastAsia"/>
          <w:color w:val="000000"/>
        </w:rPr>
        <w:t>△</w:t>
      </w:r>
      <w:r>
        <w:rPr>
          <w:rFonts w:ascii="仿宋_GB2312" w:hint="eastAsia"/>
          <w:color w:val="000000"/>
          <w:shd w:val="clear" w:color="auto" w:fill="FFFFFF"/>
        </w:rPr>
        <w:t>3月</w:t>
      </w:r>
      <w:r w:rsidR="00A60F1D">
        <w:rPr>
          <w:rFonts w:ascii="仿宋_GB2312" w:hint="eastAsia"/>
          <w:color w:val="000000"/>
          <w:shd w:val="clear" w:color="auto" w:fill="FFFFFF"/>
        </w:rPr>
        <w:t>27</w:t>
      </w:r>
      <w:r>
        <w:rPr>
          <w:rFonts w:ascii="仿宋_GB2312" w:hint="eastAsia"/>
          <w:color w:val="000000"/>
          <w:shd w:val="clear" w:color="auto" w:fill="FFFFFF"/>
        </w:rPr>
        <w:t>日，</w:t>
      </w:r>
      <w:r w:rsidR="00A60F1D">
        <w:rPr>
          <w:rFonts w:ascii="仿宋_GB2312" w:hint="eastAsia"/>
          <w:color w:val="000000"/>
          <w:shd w:val="clear" w:color="auto" w:fill="FFFFFF"/>
        </w:rPr>
        <w:t>李茂胜副主席带领市区第二委员小组，赴建宁县视察明一国际生态高新科技园建设、种子产业和梨果产业发展情况</w:t>
      </w:r>
      <w:r>
        <w:t>。</w:t>
      </w:r>
    </w:p>
    <w:p w:rsidR="008C0949" w:rsidRDefault="008C0949" w:rsidP="008C0949">
      <w:pPr>
        <w:spacing w:line="560" w:lineRule="exact"/>
        <w:ind w:firstLineChars="200" w:firstLine="640"/>
        <w:rPr>
          <w:rFonts w:ascii="仿宋_GB2312" w:hAnsi="仿宋"/>
          <w:color w:val="000000"/>
        </w:rPr>
      </w:pPr>
    </w:p>
    <w:p w:rsidR="00DA3DC2" w:rsidRPr="00BF67CD" w:rsidRDefault="00DA3DC2" w:rsidP="008C0949">
      <w:pPr>
        <w:spacing w:line="560" w:lineRule="exact"/>
        <w:ind w:firstLineChars="200" w:firstLine="640"/>
        <w:rPr>
          <w:rFonts w:ascii="仿宋_GB2312" w:hAnsi="仿宋"/>
          <w:color w:val="000000"/>
        </w:rPr>
      </w:pPr>
    </w:p>
    <w:p w:rsidR="00032D08" w:rsidRPr="00E41E03" w:rsidRDefault="00032D08" w:rsidP="008C0949">
      <w:pPr>
        <w:shd w:val="clear" w:color="auto" w:fill="FFFFFF"/>
        <w:spacing w:line="560" w:lineRule="exact"/>
        <w:ind w:firstLineChars="2000" w:firstLine="6400"/>
        <w:rPr>
          <w:rFonts w:ascii="仿宋_GB2312"/>
        </w:rPr>
      </w:pPr>
      <w:r w:rsidRPr="00E41E03">
        <w:rPr>
          <w:rFonts w:ascii="仿宋_GB2312" w:hint="eastAsia"/>
        </w:rPr>
        <w:t>三明市政协办公室</w:t>
      </w:r>
    </w:p>
    <w:p w:rsidR="00032D08" w:rsidRPr="00E41E03" w:rsidRDefault="00032D08" w:rsidP="008C0949">
      <w:pPr>
        <w:shd w:val="clear" w:color="auto" w:fill="FFFFFF"/>
        <w:spacing w:line="560" w:lineRule="exact"/>
        <w:ind w:firstLineChars="200" w:firstLine="640"/>
        <w:rPr>
          <w:rFonts w:ascii="仿宋_GB2312"/>
        </w:rPr>
      </w:pPr>
      <w:r w:rsidRPr="00E41E03">
        <w:rPr>
          <w:rFonts w:ascii="仿宋_GB2312"/>
        </w:rPr>
        <w:t>201</w:t>
      </w:r>
      <w:r>
        <w:rPr>
          <w:rFonts w:ascii="仿宋_GB2312"/>
        </w:rPr>
        <w:t>9</w:t>
      </w:r>
      <w:r w:rsidRPr="00E41E03">
        <w:rPr>
          <w:rFonts w:ascii="仿宋_GB2312"/>
        </w:rPr>
        <w:t>.</w:t>
      </w:r>
      <w:r w:rsidR="003C7BA0">
        <w:rPr>
          <w:rFonts w:ascii="仿宋_GB2312" w:hint="eastAsia"/>
        </w:rPr>
        <w:t>3</w:t>
      </w:r>
      <w:r w:rsidRPr="00E41E03">
        <w:rPr>
          <w:rFonts w:ascii="仿宋_GB2312"/>
        </w:rPr>
        <w:t>.</w:t>
      </w:r>
      <w:r w:rsidR="00DA3DC2">
        <w:rPr>
          <w:rFonts w:ascii="仿宋_GB2312" w:hint="eastAsia"/>
        </w:rPr>
        <w:t>28</w:t>
      </w:r>
    </w:p>
    <w:sectPr w:rsidR="00032D08" w:rsidRPr="00E41E03" w:rsidSect="0093410F">
      <w:headerReference w:type="default" r:id="rId7"/>
      <w:footerReference w:type="default" r:id="rId8"/>
      <w:pgSz w:w="11906" w:h="16838" w:code="9"/>
      <w:pgMar w:top="1701" w:right="1134" w:bottom="1418" w:left="1134" w:header="567" w:footer="510" w:gutter="0"/>
      <w:cols w:space="425"/>
      <w:titlePg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CD" w:rsidRDefault="00203CCD" w:rsidP="005A5DC0">
      <w:r>
        <w:separator/>
      </w:r>
    </w:p>
  </w:endnote>
  <w:endnote w:type="continuationSeparator" w:id="1">
    <w:p w:rsidR="00203CCD" w:rsidRDefault="00203CCD" w:rsidP="005A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08" w:rsidRDefault="002C1984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D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47C4">
      <w:rPr>
        <w:rStyle w:val="a5"/>
        <w:noProof/>
      </w:rPr>
      <w:t>2</w:t>
    </w:r>
    <w:r>
      <w:rPr>
        <w:rStyle w:val="a5"/>
      </w:rPr>
      <w:fldChar w:fldCharType="end"/>
    </w:r>
  </w:p>
  <w:p w:rsidR="00032D08" w:rsidRDefault="00032D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CD" w:rsidRDefault="00203CCD" w:rsidP="005A5DC0">
      <w:r>
        <w:separator/>
      </w:r>
    </w:p>
  </w:footnote>
  <w:footnote w:type="continuationSeparator" w:id="1">
    <w:p w:rsidR="00203CCD" w:rsidRDefault="00203CCD" w:rsidP="005A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08" w:rsidRDefault="00032D0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9186226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1">
    <w:nsid w:val="00000002"/>
    <w:multiLevelType w:val="singleLevel"/>
    <w:tmpl w:val="55BA2892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2">
    <w:nsid w:val="00000003"/>
    <w:multiLevelType w:val="singleLevel"/>
    <w:tmpl w:val="C6CAA9F0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3">
    <w:nsid w:val="00000004"/>
    <w:multiLevelType w:val="singleLevel"/>
    <w:tmpl w:val="5E6CF08A"/>
    <w:lvl w:ilvl="0">
      <w:start w:val="1"/>
      <w:numFmt w:val="bullet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C9902C36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9BE2AB36"/>
    <w:lvl w:ilvl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5656920C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5EDC7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D8F85190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F4EB562"/>
    <w:lvl w:ilvl="0" w:tplc="907AFE62">
      <w:start w:val="1"/>
      <w:numFmt w:val="bullet"/>
      <w:lvlText w:val="△"/>
      <w:lvlJc w:val="left"/>
      <w:pPr>
        <w:tabs>
          <w:tab w:val="left" w:pos="1260"/>
        </w:tabs>
        <w:ind w:left="12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abstractNum w:abstractNumId="10">
    <w:nsid w:val="1D5D1D09"/>
    <w:multiLevelType w:val="singleLevel"/>
    <w:tmpl w:val="D1D44186"/>
    <w:lvl w:ilvl="0">
      <w:start w:val="1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DC0"/>
    <w:rsid w:val="00006889"/>
    <w:rsid w:val="00030EC8"/>
    <w:rsid w:val="00032D08"/>
    <w:rsid w:val="00044BFE"/>
    <w:rsid w:val="0005076B"/>
    <w:rsid w:val="00081E19"/>
    <w:rsid w:val="000E590D"/>
    <w:rsid w:val="00102361"/>
    <w:rsid w:val="001048DF"/>
    <w:rsid w:val="00116FB7"/>
    <w:rsid w:val="00136C60"/>
    <w:rsid w:val="00173EDC"/>
    <w:rsid w:val="001A30CF"/>
    <w:rsid w:val="001F5F43"/>
    <w:rsid w:val="0020136D"/>
    <w:rsid w:val="00203CCD"/>
    <w:rsid w:val="00252F86"/>
    <w:rsid w:val="002645A4"/>
    <w:rsid w:val="002871C8"/>
    <w:rsid w:val="00294879"/>
    <w:rsid w:val="002B6893"/>
    <w:rsid w:val="002C1984"/>
    <w:rsid w:val="002C3844"/>
    <w:rsid w:val="002D42C0"/>
    <w:rsid w:val="002F582C"/>
    <w:rsid w:val="003255E5"/>
    <w:rsid w:val="003378D7"/>
    <w:rsid w:val="0034108E"/>
    <w:rsid w:val="00386BF9"/>
    <w:rsid w:val="00392F81"/>
    <w:rsid w:val="0039795A"/>
    <w:rsid w:val="003A35D9"/>
    <w:rsid w:val="003C7BA0"/>
    <w:rsid w:val="003F0239"/>
    <w:rsid w:val="003F4285"/>
    <w:rsid w:val="003F5C86"/>
    <w:rsid w:val="004138C3"/>
    <w:rsid w:val="00421FB6"/>
    <w:rsid w:val="004405EB"/>
    <w:rsid w:val="00440C0A"/>
    <w:rsid w:val="004666F6"/>
    <w:rsid w:val="004807C2"/>
    <w:rsid w:val="004A1A54"/>
    <w:rsid w:val="005032FB"/>
    <w:rsid w:val="00544057"/>
    <w:rsid w:val="005A1E35"/>
    <w:rsid w:val="005A5DC0"/>
    <w:rsid w:val="005A6F39"/>
    <w:rsid w:val="00600C8C"/>
    <w:rsid w:val="00603538"/>
    <w:rsid w:val="00613889"/>
    <w:rsid w:val="006158D6"/>
    <w:rsid w:val="00633ECF"/>
    <w:rsid w:val="00652C28"/>
    <w:rsid w:val="006B3B3E"/>
    <w:rsid w:val="006D75E5"/>
    <w:rsid w:val="0072740F"/>
    <w:rsid w:val="00735A18"/>
    <w:rsid w:val="00764EB8"/>
    <w:rsid w:val="00772458"/>
    <w:rsid w:val="00783B96"/>
    <w:rsid w:val="007B7B2E"/>
    <w:rsid w:val="007D61A8"/>
    <w:rsid w:val="00820A59"/>
    <w:rsid w:val="00833D15"/>
    <w:rsid w:val="008A0419"/>
    <w:rsid w:val="008B6D0D"/>
    <w:rsid w:val="008C0949"/>
    <w:rsid w:val="008D081C"/>
    <w:rsid w:val="008F743F"/>
    <w:rsid w:val="0093410F"/>
    <w:rsid w:val="00944497"/>
    <w:rsid w:val="00A04F72"/>
    <w:rsid w:val="00A163B7"/>
    <w:rsid w:val="00A27025"/>
    <w:rsid w:val="00A4230F"/>
    <w:rsid w:val="00A52D96"/>
    <w:rsid w:val="00A60F1D"/>
    <w:rsid w:val="00A62A9A"/>
    <w:rsid w:val="00A92C77"/>
    <w:rsid w:val="00AA1ED9"/>
    <w:rsid w:val="00AD2CF2"/>
    <w:rsid w:val="00AD77F1"/>
    <w:rsid w:val="00AE6BBE"/>
    <w:rsid w:val="00B01C32"/>
    <w:rsid w:val="00B03402"/>
    <w:rsid w:val="00B56F00"/>
    <w:rsid w:val="00B706CA"/>
    <w:rsid w:val="00B92675"/>
    <w:rsid w:val="00BA06F3"/>
    <w:rsid w:val="00BA36AB"/>
    <w:rsid w:val="00BB0596"/>
    <w:rsid w:val="00BC1A24"/>
    <w:rsid w:val="00BF67CD"/>
    <w:rsid w:val="00C10231"/>
    <w:rsid w:val="00C25CFD"/>
    <w:rsid w:val="00C9433A"/>
    <w:rsid w:val="00C97844"/>
    <w:rsid w:val="00CB05FA"/>
    <w:rsid w:val="00CC1770"/>
    <w:rsid w:val="00D004B3"/>
    <w:rsid w:val="00D32B3C"/>
    <w:rsid w:val="00D6456D"/>
    <w:rsid w:val="00D706F2"/>
    <w:rsid w:val="00D863F7"/>
    <w:rsid w:val="00D909C6"/>
    <w:rsid w:val="00DA3DC2"/>
    <w:rsid w:val="00DC3D35"/>
    <w:rsid w:val="00DF25F4"/>
    <w:rsid w:val="00E00C39"/>
    <w:rsid w:val="00E3482A"/>
    <w:rsid w:val="00E41E03"/>
    <w:rsid w:val="00E42FC2"/>
    <w:rsid w:val="00E85A59"/>
    <w:rsid w:val="00EB3BA7"/>
    <w:rsid w:val="00EB4168"/>
    <w:rsid w:val="00EB6813"/>
    <w:rsid w:val="00EB7A8A"/>
    <w:rsid w:val="00EC5840"/>
    <w:rsid w:val="00EC733B"/>
    <w:rsid w:val="00F029C6"/>
    <w:rsid w:val="00F14899"/>
    <w:rsid w:val="00F149C1"/>
    <w:rsid w:val="00F51DD2"/>
    <w:rsid w:val="00F628C5"/>
    <w:rsid w:val="00F72030"/>
    <w:rsid w:val="00F755A7"/>
    <w:rsid w:val="00FA0D98"/>
    <w:rsid w:val="00FA0FCF"/>
    <w:rsid w:val="00FB47C4"/>
    <w:rsid w:val="00FB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0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5A5DC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5A5DC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A5DC0"/>
    <w:rPr>
      <w:rFonts w:eastAsia="仿宋_GB2312"/>
      <w:b/>
      <w:kern w:val="44"/>
      <w:sz w:val="44"/>
    </w:rPr>
  </w:style>
  <w:style w:type="character" w:customStyle="1" w:styleId="3Char">
    <w:name w:val="标题 3 Char"/>
    <w:link w:val="3"/>
    <w:uiPriority w:val="99"/>
    <w:locked/>
    <w:rsid w:val="005A5DC0"/>
    <w:rPr>
      <w:rFonts w:eastAsia="仿宋_GB2312"/>
      <w:b/>
      <w:kern w:val="2"/>
      <w:sz w:val="32"/>
    </w:rPr>
  </w:style>
  <w:style w:type="character" w:styleId="a3">
    <w:name w:val="Hyperlink"/>
    <w:uiPriority w:val="99"/>
    <w:rsid w:val="005A5DC0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5A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5A5DC0"/>
    <w:rPr>
      <w:rFonts w:eastAsia="仿宋_GB2312"/>
      <w:kern w:val="2"/>
      <w:sz w:val="18"/>
    </w:rPr>
  </w:style>
  <w:style w:type="character" w:styleId="a5">
    <w:name w:val="page number"/>
    <w:uiPriority w:val="99"/>
    <w:rsid w:val="005A5DC0"/>
    <w:rPr>
      <w:rFonts w:cs="Times New Roman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5A5DC0"/>
    <w:pPr>
      <w:widowControl/>
      <w:spacing w:after="160" w:line="40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customStyle="1" w:styleId="p0">
    <w:name w:val="p0"/>
    <w:basedOn w:val="a"/>
    <w:uiPriority w:val="99"/>
    <w:rsid w:val="005A5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rsid w:val="005A5DC0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333333"/>
      <w:kern w:val="0"/>
      <w:sz w:val="21"/>
      <w:szCs w:val="21"/>
    </w:rPr>
  </w:style>
  <w:style w:type="paragraph" w:customStyle="1" w:styleId="Char0">
    <w:name w:val="Char"/>
    <w:basedOn w:val="a"/>
    <w:uiPriority w:val="99"/>
    <w:rsid w:val="005A5DC0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1"/>
    <w:uiPriority w:val="99"/>
    <w:rsid w:val="005A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5A5DC0"/>
    <w:rPr>
      <w:rFonts w:eastAsia="仿宋_GB2312"/>
      <w:kern w:val="2"/>
      <w:sz w:val="18"/>
    </w:rPr>
  </w:style>
  <w:style w:type="paragraph" w:customStyle="1" w:styleId="CharCharChar1Char">
    <w:name w:val="Char Char Char1 Char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10">
    <w:name w:val="Char1"/>
    <w:basedOn w:val="a"/>
    <w:uiPriority w:val="99"/>
    <w:rsid w:val="005A5DC0"/>
    <w:pPr>
      <w:widowControl/>
      <w:spacing w:after="160" w:line="240" w:lineRule="exact"/>
      <w:jc w:val="left"/>
    </w:pPr>
    <w:rPr>
      <w:rFonts w:eastAsia="宋体"/>
      <w:sz w:val="21"/>
      <w:szCs w:val="21"/>
    </w:rPr>
  </w:style>
  <w:style w:type="paragraph" w:customStyle="1" w:styleId="CharCharChar">
    <w:name w:val="Char Char Char"/>
    <w:basedOn w:val="a8"/>
    <w:link w:val="CharCharCharChar1"/>
    <w:uiPriority w:val="99"/>
    <w:rsid w:val="005A5DC0"/>
    <w:pPr>
      <w:adjustRightInd w:val="0"/>
      <w:spacing w:line="436" w:lineRule="exact"/>
      <w:ind w:left="357"/>
      <w:jc w:val="left"/>
      <w:outlineLvl w:val="3"/>
    </w:pPr>
    <w:rPr>
      <w:rFonts w:eastAsia="宋体"/>
      <w:sz w:val="24"/>
      <w:szCs w:val="24"/>
    </w:rPr>
  </w:style>
  <w:style w:type="paragraph" w:styleId="a8">
    <w:name w:val="Document Map"/>
    <w:basedOn w:val="a"/>
    <w:link w:val="Char2"/>
    <w:uiPriority w:val="99"/>
    <w:rsid w:val="005A5DC0"/>
    <w:pPr>
      <w:shd w:val="clear" w:color="auto" w:fill="000080"/>
    </w:pPr>
  </w:style>
  <w:style w:type="character" w:customStyle="1" w:styleId="Char2">
    <w:name w:val="文档结构图 Char"/>
    <w:link w:val="a8"/>
    <w:uiPriority w:val="99"/>
    <w:locked/>
    <w:rsid w:val="005A5DC0"/>
    <w:rPr>
      <w:rFonts w:eastAsia="仿宋_GB2312"/>
      <w:kern w:val="2"/>
      <w:sz w:val="32"/>
      <w:lang w:val="en-US" w:eastAsia="zh-CN"/>
    </w:rPr>
  </w:style>
  <w:style w:type="paragraph" w:styleId="a9">
    <w:name w:val="Plain Text"/>
    <w:basedOn w:val="a"/>
    <w:link w:val="Char3"/>
    <w:uiPriority w:val="99"/>
    <w:rsid w:val="005A5DC0"/>
    <w:rPr>
      <w:rFonts w:ascii="宋体" w:eastAsia="宋体" w:hAnsi="Courier New"/>
      <w:sz w:val="21"/>
      <w:szCs w:val="21"/>
    </w:rPr>
  </w:style>
  <w:style w:type="character" w:customStyle="1" w:styleId="Char3">
    <w:name w:val="纯文本 Char"/>
    <w:link w:val="a9"/>
    <w:uiPriority w:val="99"/>
    <w:locked/>
    <w:rsid w:val="005A5DC0"/>
    <w:rPr>
      <w:rFonts w:ascii="宋体" w:hAnsi="Courier New"/>
      <w:kern w:val="2"/>
      <w:sz w:val="21"/>
    </w:rPr>
  </w:style>
  <w:style w:type="character" w:styleId="aa">
    <w:name w:val="Emphasis"/>
    <w:uiPriority w:val="99"/>
    <w:qFormat/>
    <w:rsid w:val="005A5DC0"/>
    <w:rPr>
      <w:rFonts w:cs="Times New Roman"/>
      <w:i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CharCharChar1Char1">
    <w:name w:val="Char Char Char1 Char1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DefaultParagraphFontParaCharCharCharCharCharChar">
    <w:name w:val="Default Paragraph Font Para Char Char Char Char Char Char"/>
    <w:basedOn w:val="a"/>
    <w:uiPriority w:val="99"/>
    <w:rsid w:val="005A5DC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b">
    <w:name w:val="Strong"/>
    <w:uiPriority w:val="22"/>
    <w:qFormat/>
    <w:rsid w:val="005A5DC0"/>
    <w:rPr>
      <w:rFonts w:cs="Times New Roman"/>
      <w:b/>
    </w:rPr>
  </w:style>
  <w:style w:type="character" w:customStyle="1" w:styleId="apple-converted-space">
    <w:name w:val="apple-converted-space"/>
    <w:uiPriority w:val="99"/>
    <w:rsid w:val="005A5DC0"/>
  </w:style>
  <w:style w:type="paragraph" w:styleId="HTML">
    <w:name w:val="HTML Preformatted"/>
    <w:basedOn w:val="a"/>
    <w:link w:val="HTMLChar"/>
    <w:uiPriority w:val="99"/>
    <w:rsid w:val="005A5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5A5DC0"/>
    <w:rPr>
      <w:rFonts w:ascii="Courier New" w:eastAsia="仿宋_GB2312" w:hAnsi="Courier New"/>
      <w:kern w:val="2"/>
    </w:rPr>
  </w:style>
  <w:style w:type="character" w:customStyle="1" w:styleId="fonthong">
    <w:name w:val="fonthong"/>
    <w:uiPriority w:val="99"/>
    <w:rsid w:val="005A5DC0"/>
  </w:style>
  <w:style w:type="paragraph" w:customStyle="1" w:styleId="CharCharCharChar">
    <w:name w:val="Char Char Char Char"/>
    <w:basedOn w:val="a"/>
    <w:uiPriority w:val="99"/>
    <w:rsid w:val="005A5DC0"/>
  </w:style>
  <w:style w:type="character" w:customStyle="1" w:styleId="contactshowcontact1">
    <w:name w:val="contact_show_contact1"/>
    <w:uiPriority w:val="99"/>
    <w:rsid w:val="005A5DC0"/>
    <w:rPr>
      <w:rFonts w:ascii="Tahoma" w:hAnsi="Tahoma"/>
      <w:color w:val="auto"/>
      <w:sz w:val="21"/>
    </w:rPr>
  </w:style>
  <w:style w:type="character" w:customStyle="1" w:styleId="CharCharCharChar1">
    <w:name w:val="Char Char Char Char1"/>
    <w:link w:val="CharCharChar"/>
    <w:uiPriority w:val="99"/>
    <w:locked/>
    <w:rsid w:val="005A5DC0"/>
    <w:rPr>
      <w:rFonts w:eastAsia="宋体"/>
      <w:kern w:val="2"/>
      <w:sz w:val="24"/>
      <w:lang w:val="en-US" w:eastAsia="zh-CN"/>
    </w:rPr>
  </w:style>
  <w:style w:type="paragraph" w:styleId="ac">
    <w:name w:val="Body Text"/>
    <w:basedOn w:val="a"/>
    <w:link w:val="Char4"/>
    <w:uiPriority w:val="99"/>
    <w:rsid w:val="005A5DC0"/>
    <w:pPr>
      <w:jc w:val="center"/>
    </w:pPr>
    <w:rPr>
      <w:kern w:val="0"/>
    </w:rPr>
  </w:style>
  <w:style w:type="character" w:customStyle="1" w:styleId="Char4">
    <w:name w:val="正文文本 Char"/>
    <w:link w:val="ac"/>
    <w:uiPriority w:val="99"/>
    <w:semiHidden/>
    <w:locked/>
    <w:rsid w:val="002C1984"/>
    <w:rPr>
      <w:rFonts w:eastAsia="仿宋_GB2312"/>
      <w:sz w:val="32"/>
    </w:rPr>
  </w:style>
  <w:style w:type="paragraph" w:customStyle="1" w:styleId="CharCharChar1">
    <w:name w:val="Char Char Char1"/>
    <w:basedOn w:val="a"/>
    <w:uiPriority w:val="99"/>
    <w:rsid w:val="005A5DC0"/>
    <w:rPr>
      <w:rFonts w:ascii="宋体" w:hAnsi="宋体" w:cs="宋体"/>
    </w:rPr>
  </w:style>
  <w:style w:type="paragraph" w:customStyle="1" w:styleId="CharCharCharCharCharChar">
    <w:name w:val="Char Char Char Char Char Char"/>
    <w:basedOn w:val="a"/>
    <w:uiPriority w:val="99"/>
    <w:rsid w:val="005A5DC0"/>
  </w:style>
  <w:style w:type="paragraph" w:styleId="ad">
    <w:name w:val="Date"/>
    <w:basedOn w:val="a"/>
    <w:next w:val="a"/>
    <w:link w:val="Char5"/>
    <w:uiPriority w:val="99"/>
    <w:rsid w:val="005A5DC0"/>
    <w:pPr>
      <w:ind w:leftChars="2500" w:left="100"/>
    </w:pPr>
    <w:rPr>
      <w:kern w:val="0"/>
    </w:rPr>
  </w:style>
  <w:style w:type="character" w:customStyle="1" w:styleId="Char5">
    <w:name w:val="日期 Char"/>
    <w:link w:val="ad"/>
    <w:uiPriority w:val="99"/>
    <w:semiHidden/>
    <w:locked/>
    <w:rsid w:val="002C1984"/>
    <w:rPr>
      <w:rFonts w:eastAsia="仿宋_GB2312"/>
      <w:sz w:val="32"/>
    </w:rPr>
  </w:style>
  <w:style w:type="paragraph" w:styleId="ae">
    <w:name w:val="Balloon Text"/>
    <w:basedOn w:val="a"/>
    <w:link w:val="Char6"/>
    <w:uiPriority w:val="99"/>
    <w:rsid w:val="005A5DC0"/>
    <w:rPr>
      <w:kern w:val="0"/>
      <w:sz w:val="2"/>
    </w:rPr>
  </w:style>
  <w:style w:type="character" w:customStyle="1" w:styleId="Char6">
    <w:name w:val="批注框文本 Char"/>
    <w:link w:val="ae"/>
    <w:uiPriority w:val="99"/>
    <w:semiHidden/>
    <w:locked/>
    <w:rsid w:val="002C1984"/>
    <w:rPr>
      <w:rFonts w:eastAsia="仿宋_GB2312"/>
      <w:sz w:val="2"/>
    </w:rPr>
  </w:style>
  <w:style w:type="paragraph" w:customStyle="1" w:styleId="CharCharChar0">
    <w:name w:val="Char Char Char"/>
    <w:basedOn w:val="a"/>
    <w:rsid w:val="00BF67CD"/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Administrator</dc:creator>
  <cp:keywords/>
  <dc:description/>
  <cp:lastModifiedBy>微软用户</cp:lastModifiedBy>
  <cp:revision>40</cp:revision>
  <cp:lastPrinted>2019-03-28T00:42:00Z</cp:lastPrinted>
  <dcterms:created xsi:type="dcterms:W3CDTF">2018-12-30T12:22:00Z</dcterms:created>
  <dcterms:modified xsi:type="dcterms:W3CDTF">2019-09-02T09:10:00Z</dcterms:modified>
</cp:coreProperties>
</file>