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8" w:rsidRPr="00DF6905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 w:rsidRPr="00DF6905"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Pr="00DF6905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jc w:val="center"/>
        <w:rPr>
          <w:rFonts w:ascii="仿宋_GB2312"/>
          <w:color w:val="000000"/>
        </w:rPr>
      </w:pPr>
      <w:r w:rsidRPr="00DF6905">
        <w:rPr>
          <w:rFonts w:ascii="仿宋_GB2312" w:cs="仿宋_GB2312" w:hint="eastAsia"/>
          <w:color w:val="000000"/>
        </w:rPr>
        <w:t>第</w:t>
      </w:r>
      <w:r w:rsidR="00FC05B5">
        <w:rPr>
          <w:rFonts w:ascii="仿宋_GB2312" w:cs="仿宋_GB2312" w:hint="eastAsia"/>
          <w:color w:val="000000"/>
        </w:rPr>
        <w:t>九</w:t>
      </w:r>
      <w:r w:rsidRPr="00DF6905">
        <w:rPr>
          <w:rFonts w:ascii="仿宋_GB2312" w:cs="仿宋_GB2312" w:hint="eastAsia"/>
          <w:color w:val="000000"/>
        </w:rPr>
        <w:t>期</w:t>
      </w:r>
    </w:p>
    <w:p w:rsidR="00032D08" w:rsidRPr="00DF6905" w:rsidRDefault="00032D08">
      <w:pPr>
        <w:rPr>
          <w:rFonts w:ascii="楷体_GB2312" w:eastAsia="楷体_GB2312"/>
          <w:color w:val="000000"/>
          <w:sz w:val="30"/>
          <w:szCs w:val="30"/>
        </w:rPr>
      </w:pP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 w:rsidRPr="00DF6905"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FC05B5">
        <w:rPr>
          <w:rFonts w:ascii="楷体_GB2312" w:eastAsia="楷体_GB2312" w:cs="楷体_GB2312" w:hint="eastAsia"/>
          <w:color w:val="000000"/>
          <w:sz w:val="30"/>
          <w:szCs w:val="30"/>
        </w:rPr>
        <w:t>6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FC05B5">
        <w:rPr>
          <w:rFonts w:ascii="楷体_GB2312" w:eastAsia="楷体_GB2312" w:cs="楷体_GB2312" w:hint="eastAsia"/>
          <w:color w:val="000000"/>
          <w:sz w:val="30"/>
          <w:szCs w:val="30"/>
        </w:rPr>
        <w:t>21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C97844" w:rsidRPr="00DF6905" w:rsidRDefault="00C97844" w:rsidP="00C97844">
      <w:pPr>
        <w:spacing w:line="560" w:lineRule="exact"/>
        <w:rPr>
          <w:rFonts w:ascii="仿宋_GB2312"/>
          <w:color w:val="000000"/>
        </w:rPr>
      </w:pPr>
    </w:p>
    <w:p w:rsidR="000E22DD" w:rsidRPr="002E771B" w:rsidRDefault="00BF39DA" w:rsidP="002E771B">
      <w:pPr>
        <w:jc w:val="center"/>
        <w:rPr>
          <w:rFonts w:ascii="黑体" w:eastAsia="黑体"/>
        </w:rPr>
      </w:pPr>
      <w:r w:rsidRPr="00BF39DA">
        <w:rPr>
          <w:rFonts w:ascii="黑体" w:eastAsia="黑体" w:hint="eastAsia"/>
        </w:rPr>
        <w:t>市政协党组理论学习中心组举行学习会</w:t>
      </w:r>
    </w:p>
    <w:p w:rsidR="00BF39DA" w:rsidRDefault="00BF39DA" w:rsidP="00D4300C">
      <w:pPr>
        <w:spacing w:line="560" w:lineRule="exact"/>
        <w:ind w:firstLineChars="200" w:firstLine="640"/>
        <w:rPr>
          <w:rFonts w:ascii="仿宋_GB2312"/>
        </w:rPr>
      </w:pPr>
      <w:r w:rsidRPr="00BF39DA">
        <w:rPr>
          <w:rFonts w:ascii="仿宋_GB2312" w:hint="eastAsia"/>
        </w:rPr>
        <w:t>6月19日，市政协党组理论学习中心组举行学习会，学习贯彻中央和省委有关文件精神。市政协党组书记、主席朱昌贤主持会议并讲话。</w:t>
      </w:r>
    </w:p>
    <w:p w:rsidR="00BF39DA" w:rsidRDefault="00BF39DA" w:rsidP="00D4300C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会议传达学习</w:t>
      </w:r>
      <w:r w:rsidRPr="00BF39DA">
        <w:rPr>
          <w:rFonts w:ascii="仿宋_GB2312" w:hint="eastAsia"/>
        </w:rPr>
        <w:t>《中共福建省委办公厅关于认真学习学习时报〈习近平在宁德〉等采访实录的通知》，并围绕学习《习近平在宁德》系列采访实录，开展学习交流。会议强调，市政协系统要深入学习贯彻习近平总书记在福建工作时的科学理念、宝贵经验和优良作风，带着感情学、融会贯通学、联系实际学，在学思践悟中维护核心、锤炼党性、转变作风、推动工作。</w:t>
      </w:r>
    </w:p>
    <w:p w:rsidR="00BF39DA" w:rsidRPr="00BF39DA" w:rsidRDefault="00BF39DA" w:rsidP="00D4300C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会议还学习</w:t>
      </w:r>
      <w:r w:rsidRPr="00BF39DA">
        <w:rPr>
          <w:rFonts w:ascii="仿宋_GB2312" w:hint="eastAsia"/>
        </w:rPr>
        <w:t>《中国共产党党员教育管理工作条例》、新修订的《党政领导干部选拔任用工作条例》和《干部选拔任用工作监督检查和责任追究办法》。</w:t>
      </w:r>
    </w:p>
    <w:p w:rsidR="00BF39DA" w:rsidRPr="00BF39DA" w:rsidRDefault="00BF39DA" w:rsidP="00BF39DA">
      <w:pPr>
        <w:spacing w:line="56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</w:p>
    <w:p w:rsidR="00FC05B5" w:rsidRDefault="00A45CA2" w:rsidP="00FC05B5">
      <w:pPr>
        <w:spacing w:line="560" w:lineRule="exact"/>
        <w:ind w:firstLineChars="200" w:firstLine="640"/>
        <w:rPr>
          <w:rFonts w:ascii="仿宋_GB2312"/>
        </w:rPr>
      </w:pPr>
      <w:r w:rsidRPr="00222508">
        <w:rPr>
          <w:rFonts w:ascii="仿宋_GB2312" w:hint="eastAsia"/>
        </w:rPr>
        <w:t>△</w:t>
      </w:r>
      <w:r w:rsidR="00222508" w:rsidRPr="00222508">
        <w:rPr>
          <w:rFonts w:ascii="仿宋_GB2312" w:hint="eastAsia"/>
        </w:rPr>
        <w:t>6月17</w:t>
      </w:r>
      <w:r w:rsidR="00222508">
        <w:rPr>
          <w:rFonts w:ascii="仿宋_GB2312" w:hint="eastAsia"/>
        </w:rPr>
        <w:t>日</w:t>
      </w:r>
      <w:r w:rsidR="00222508" w:rsidRPr="00222508">
        <w:rPr>
          <w:rFonts w:ascii="仿宋_GB2312" w:hint="eastAsia"/>
        </w:rPr>
        <w:t>，朱一勤副主席</w:t>
      </w:r>
      <w:r w:rsidR="00222508">
        <w:rPr>
          <w:rFonts w:ascii="仿宋_GB2312" w:hint="eastAsia"/>
        </w:rPr>
        <w:t>到列西街道</w:t>
      </w:r>
      <w:r w:rsidR="00222508" w:rsidRPr="00222508">
        <w:rPr>
          <w:rFonts w:ascii="仿宋_GB2312" w:hint="eastAsia"/>
        </w:rPr>
        <w:t>中台社区慰问</w:t>
      </w:r>
      <w:r w:rsidR="00222508">
        <w:rPr>
          <w:rFonts w:ascii="仿宋_GB2312" w:hint="eastAsia"/>
        </w:rPr>
        <w:t>受灾</w:t>
      </w:r>
      <w:r w:rsidR="00222508" w:rsidRPr="00222508">
        <w:rPr>
          <w:rFonts w:ascii="仿宋_GB2312" w:hint="eastAsia"/>
        </w:rPr>
        <w:t>群众。</w:t>
      </w:r>
    </w:p>
    <w:p w:rsidR="00C87227" w:rsidRPr="00222508" w:rsidRDefault="00C87227" w:rsidP="00FC05B5">
      <w:pPr>
        <w:spacing w:line="560" w:lineRule="exact"/>
        <w:ind w:firstLineChars="200" w:firstLine="640"/>
        <w:rPr>
          <w:rFonts w:ascii="仿宋_GB2312"/>
        </w:rPr>
      </w:pPr>
      <w:r w:rsidRPr="00222508">
        <w:rPr>
          <w:rFonts w:ascii="仿宋_GB2312" w:hint="eastAsia"/>
        </w:rPr>
        <w:t>△</w:t>
      </w:r>
      <w:r w:rsidRPr="00C87227">
        <w:rPr>
          <w:rFonts w:ascii="仿宋_GB2312" w:hint="eastAsia"/>
        </w:rPr>
        <w:t>6月19日至21日，北京林业大学李红勋教授一行深入大田、永安、将乐、沙县，围绕“打通‘两山’通道，推动生态优势转化为</w:t>
      </w:r>
      <w:r w:rsidRPr="00C87227">
        <w:rPr>
          <w:rFonts w:ascii="仿宋_GB2312" w:hint="eastAsia"/>
        </w:rPr>
        <w:lastRenderedPageBreak/>
        <w:t>经济优势”课题开展调研，伍成康副主席、调研课题组成员参加调研。</w:t>
      </w:r>
    </w:p>
    <w:p w:rsidR="004041E5" w:rsidRPr="00222508" w:rsidRDefault="004041E5" w:rsidP="008B0743">
      <w:pPr>
        <w:spacing w:line="560" w:lineRule="exact"/>
        <w:ind w:firstLineChars="200" w:firstLine="640"/>
        <w:rPr>
          <w:rFonts w:ascii="仿宋_GB2312" w:cs="仿宋_GB2312"/>
          <w:color w:val="000000"/>
        </w:rPr>
      </w:pPr>
      <w:bookmarkStart w:id="0" w:name="_GoBack"/>
      <w:bookmarkEnd w:id="0"/>
    </w:p>
    <w:p w:rsidR="00FB3541" w:rsidRPr="00DF6905" w:rsidRDefault="00FB3541" w:rsidP="008B0743">
      <w:pPr>
        <w:spacing w:line="560" w:lineRule="exact"/>
        <w:ind w:firstLineChars="200" w:firstLine="640"/>
        <w:rPr>
          <w:rFonts w:ascii="仿宋_GB2312" w:hAnsi="仿宋"/>
          <w:color w:val="000000"/>
        </w:rPr>
      </w:pPr>
    </w:p>
    <w:p w:rsidR="00032D08" w:rsidRPr="00DF6905" w:rsidRDefault="00032D08" w:rsidP="008B0743">
      <w:pPr>
        <w:shd w:val="clear" w:color="auto" w:fill="FFFFFF"/>
        <w:spacing w:line="560" w:lineRule="exact"/>
        <w:ind w:firstLineChars="2000" w:firstLine="6400"/>
        <w:rPr>
          <w:rFonts w:ascii="仿宋_GB2312"/>
          <w:color w:val="000000"/>
        </w:rPr>
      </w:pPr>
      <w:r w:rsidRPr="00DF6905">
        <w:rPr>
          <w:rFonts w:ascii="仿宋_GB2312" w:hint="eastAsia"/>
          <w:color w:val="000000"/>
        </w:rPr>
        <w:t>三明市政协办公室</w:t>
      </w:r>
    </w:p>
    <w:p w:rsidR="00032D08" w:rsidRPr="00DF6905" w:rsidRDefault="00032D08" w:rsidP="008B0743">
      <w:pPr>
        <w:shd w:val="clear" w:color="auto" w:fill="FFFFFF"/>
        <w:spacing w:line="560" w:lineRule="exact"/>
        <w:ind w:firstLineChars="200" w:firstLine="640"/>
        <w:rPr>
          <w:rFonts w:ascii="仿宋_GB2312"/>
          <w:color w:val="000000"/>
        </w:rPr>
      </w:pPr>
      <w:r w:rsidRPr="00DF6905">
        <w:rPr>
          <w:rFonts w:ascii="仿宋_GB2312"/>
          <w:color w:val="000000"/>
        </w:rPr>
        <w:t xml:space="preserve">                                        2019.</w:t>
      </w:r>
      <w:r w:rsidR="00FC05B5">
        <w:rPr>
          <w:rFonts w:ascii="仿宋_GB2312" w:hint="eastAsia"/>
          <w:color w:val="000000"/>
        </w:rPr>
        <w:t>6</w:t>
      </w:r>
      <w:r w:rsidRPr="00DF6905">
        <w:rPr>
          <w:rFonts w:ascii="仿宋_GB2312"/>
          <w:color w:val="000000"/>
        </w:rPr>
        <w:t>.</w:t>
      </w:r>
      <w:r w:rsidR="00FC05B5">
        <w:rPr>
          <w:rFonts w:ascii="仿宋_GB2312" w:hint="eastAsia"/>
          <w:color w:val="000000"/>
        </w:rPr>
        <w:t>21</w:t>
      </w:r>
    </w:p>
    <w:sectPr w:rsidR="00032D08" w:rsidRPr="00DF6905" w:rsidSect="0093410F">
      <w:headerReference w:type="default" r:id="rId7"/>
      <w:footerReference w:type="default" r:id="rId8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03" w:rsidRDefault="00C20103" w:rsidP="005A5DC0">
      <w:r>
        <w:separator/>
      </w:r>
    </w:p>
  </w:endnote>
  <w:endnote w:type="continuationSeparator" w:id="1">
    <w:p w:rsidR="00C20103" w:rsidRDefault="00C20103" w:rsidP="005A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C1679A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71B">
      <w:rPr>
        <w:rStyle w:val="a5"/>
        <w:noProof/>
      </w:rPr>
      <w:t>2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03" w:rsidRDefault="00C20103" w:rsidP="005A5DC0">
      <w:r>
        <w:separator/>
      </w:r>
    </w:p>
  </w:footnote>
  <w:footnote w:type="continuationSeparator" w:id="1">
    <w:p w:rsidR="00C20103" w:rsidRDefault="00C20103" w:rsidP="005A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C0"/>
    <w:rsid w:val="00002997"/>
    <w:rsid w:val="00006889"/>
    <w:rsid w:val="00030EC8"/>
    <w:rsid w:val="00032D08"/>
    <w:rsid w:val="00044BFE"/>
    <w:rsid w:val="0005076B"/>
    <w:rsid w:val="00071CDD"/>
    <w:rsid w:val="00081E19"/>
    <w:rsid w:val="000A569D"/>
    <w:rsid w:val="000B7831"/>
    <w:rsid w:val="000E22DD"/>
    <w:rsid w:val="000E590D"/>
    <w:rsid w:val="00102361"/>
    <w:rsid w:val="001048DF"/>
    <w:rsid w:val="00116FB7"/>
    <w:rsid w:val="00136C60"/>
    <w:rsid w:val="00173EDC"/>
    <w:rsid w:val="00177B73"/>
    <w:rsid w:val="001A30CF"/>
    <w:rsid w:val="001F5F43"/>
    <w:rsid w:val="0020136D"/>
    <w:rsid w:val="00222508"/>
    <w:rsid w:val="002364AC"/>
    <w:rsid w:val="00237D4F"/>
    <w:rsid w:val="00252F86"/>
    <w:rsid w:val="002645A4"/>
    <w:rsid w:val="00281038"/>
    <w:rsid w:val="00285325"/>
    <w:rsid w:val="002871C8"/>
    <w:rsid w:val="00294879"/>
    <w:rsid w:val="002B6893"/>
    <w:rsid w:val="002B712F"/>
    <w:rsid w:val="002C0CBD"/>
    <w:rsid w:val="002C3844"/>
    <w:rsid w:val="002D3C30"/>
    <w:rsid w:val="002D42C0"/>
    <w:rsid w:val="002E771B"/>
    <w:rsid w:val="002F582C"/>
    <w:rsid w:val="003255E5"/>
    <w:rsid w:val="003378D7"/>
    <w:rsid w:val="0034108E"/>
    <w:rsid w:val="0038128B"/>
    <w:rsid w:val="00386BF9"/>
    <w:rsid w:val="00392F81"/>
    <w:rsid w:val="0039795A"/>
    <w:rsid w:val="003A35D9"/>
    <w:rsid w:val="003B423E"/>
    <w:rsid w:val="003C7BA0"/>
    <w:rsid w:val="003F0239"/>
    <w:rsid w:val="003F4285"/>
    <w:rsid w:val="003F5C86"/>
    <w:rsid w:val="004041E5"/>
    <w:rsid w:val="0041349E"/>
    <w:rsid w:val="004138C3"/>
    <w:rsid w:val="00421FB6"/>
    <w:rsid w:val="00431BB8"/>
    <w:rsid w:val="004405EB"/>
    <w:rsid w:val="00440C0A"/>
    <w:rsid w:val="00463C99"/>
    <w:rsid w:val="004666F6"/>
    <w:rsid w:val="004807C2"/>
    <w:rsid w:val="004A1A54"/>
    <w:rsid w:val="004B3DF6"/>
    <w:rsid w:val="004B41EC"/>
    <w:rsid w:val="005032FB"/>
    <w:rsid w:val="00504DB4"/>
    <w:rsid w:val="00517FEA"/>
    <w:rsid w:val="00544057"/>
    <w:rsid w:val="00561D87"/>
    <w:rsid w:val="005A1E35"/>
    <w:rsid w:val="005A5DC0"/>
    <w:rsid w:val="005A6F39"/>
    <w:rsid w:val="005C7EAE"/>
    <w:rsid w:val="00600C8C"/>
    <w:rsid w:val="00603538"/>
    <w:rsid w:val="00613889"/>
    <w:rsid w:val="006158D6"/>
    <w:rsid w:val="00633ECF"/>
    <w:rsid w:val="0063639E"/>
    <w:rsid w:val="00652C28"/>
    <w:rsid w:val="006558AA"/>
    <w:rsid w:val="0065735C"/>
    <w:rsid w:val="006966CD"/>
    <w:rsid w:val="006B3B3E"/>
    <w:rsid w:val="006D2165"/>
    <w:rsid w:val="006D75E5"/>
    <w:rsid w:val="0072740F"/>
    <w:rsid w:val="00735A18"/>
    <w:rsid w:val="00736BA0"/>
    <w:rsid w:val="00764EB8"/>
    <w:rsid w:val="00770111"/>
    <w:rsid w:val="00772458"/>
    <w:rsid w:val="00783B96"/>
    <w:rsid w:val="007A0CBF"/>
    <w:rsid w:val="007B7B2E"/>
    <w:rsid w:val="007D61A8"/>
    <w:rsid w:val="00820A59"/>
    <w:rsid w:val="00833D15"/>
    <w:rsid w:val="00875C69"/>
    <w:rsid w:val="008A0419"/>
    <w:rsid w:val="008B0743"/>
    <w:rsid w:val="008B6D0D"/>
    <w:rsid w:val="008C0949"/>
    <w:rsid w:val="008C3ADC"/>
    <w:rsid w:val="008D081C"/>
    <w:rsid w:val="008F5DA1"/>
    <w:rsid w:val="008F743F"/>
    <w:rsid w:val="0093410F"/>
    <w:rsid w:val="00944497"/>
    <w:rsid w:val="009C570B"/>
    <w:rsid w:val="009E133B"/>
    <w:rsid w:val="00A04F72"/>
    <w:rsid w:val="00A163B7"/>
    <w:rsid w:val="00A27025"/>
    <w:rsid w:val="00A4125E"/>
    <w:rsid w:val="00A4230F"/>
    <w:rsid w:val="00A45CA2"/>
    <w:rsid w:val="00A52D96"/>
    <w:rsid w:val="00A60F1D"/>
    <w:rsid w:val="00A62A9A"/>
    <w:rsid w:val="00A92C77"/>
    <w:rsid w:val="00AA1ED9"/>
    <w:rsid w:val="00AD2CF2"/>
    <w:rsid w:val="00AD77F1"/>
    <w:rsid w:val="00AE6BBE"/>
    <w:rsid w:val="00B01C32"/>
    <w:rsid w:val="00B03402"/>
    <w:rsid w:val="00B25238"/>
    <w:rsid w:val="00B33CEB"/>
    <w:rsid w:val="00B56F00"/>
    <w:rsid w:val="00B706CA"/>
    <w:rsid w:val="00B92675"/>
    <w:rsid w:val="00BA06F3"/>
    <w:rsid w:val="00BA36AB"/>
    <w:rsid w:val="00BB0596"/>
    <w:rsid w:val="00BC1A24"/>
    <w:rsid w:val="00BF14B8"/>
    <w:rsid w:val="00BF39DA"/>
    <w:rsid w:val="00BF67CD"/>
    <w:rsid w:val="00C10231"/>
    <w:rsid w:val="00C1679A"/>
    <w:rsid w:val="00C20103"/>
    <w:rsid w:val="00C25CFD"/>
    <w:rsid w:val="00C86E05"/>
    <w:rsid w:val="00C87227"/>
    <w:rsid w:val="00C9433A"/>
    <w:rsid w:val="00C97844"/>
    <w:rsid w:val="00CB05FA"/>
    <w:rsid w:val="00CB1012"/>
    <w:rsid w:val="00CC1770"/>
    <w:rsid w:val="00CF0D68"/>
    <w:rsid w:val="00D004B3"/>
    <w:rsid w:val="00D05A3B"/>
    <w:rsid w:val="00D32B3C"/>
    <w:rsid w:val="00D4300C"/>
    <w:rsid w:val="00D53196"/>
    <w:rsid w:val="00D572D0"/>
    <w:rsid w:val="00D6456D"/>
    <w:rsid w:val="00D706F2"/>
    <w:rsid w:val="00D77916"/>
    <w:rsid w:val="00D863F7"/>
    <w:rsid w:val="00D909C6"/>
    <w:rsid w:val="00DA3DC2"/>
    <w:rsid w:val="00DC3D35"/>
    <w:rsid w:val="00DF10BD"/>
    <w:rsid w:val="00DF25F4"/>
    <w:rsid w:val="00DF6905"/>
    <w:rsid w:val="00E00C39"/>
    <w:rsid w:val="00E03F52"/>
    <w:rsid w:val="00E3482A"/>
    <w:rsid w:val="00E41E03"/>
    <w:rsid w:val="00E42FC2"/>
    <w:rsid w:val="00E45DEB"/>
    <w:rsid w:val="00E53C35"/>
    <w:rsid w:val="00E85A59"/>
    <w:rsid w:val="00EA3E4A"/>
    <w:rsid w:val="00EB3BA7"/>
    <w:rsid w:val="00EB4168"/>
    <w:rsid w:val="00EB6813"/>
    <w:rsid w:val="00EB7A8A"/>
    <w:rsid w:val="00EC5840"/>
    <w:rsid w:val="00EC733B"/>
    <w:rsid w:val="00F029C6"/>
    <w:rsid w:val="00F14899"/>
    <w:rsid w:val="00F149C1"/>
    <w:rsid w:val="00F51DD2"/>
    <w:rsid w:val="00F628C5"/>
    <w:rsid w:val="00F72030"/>
    <w:rsid w:val="00F755A7"/>
    <w:rsid w:val="00F849F1"/>
    <w:rsid w:val="00FA0D98"/>
    <w:rsid w:val="00FA0FCF"/>
    <w:rsid w:val="00FB3541"/>
    <w:rsid w:val="00FB6A19"/>
    <w:rsid w:val="00FC05B5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sid w:val="00C1679A"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sid w:val="00C1679A"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sid w:val="00C1679A"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  <w:style w:type="paragraph" w:customStyle="1" w:styleId="CharCharChar2">
    <w:name w:val="Char Char Char"/>
    <w:basedOn w:val="a"/>
    <w:rsid w:val="00285325"/>
    <w:rPr>
      <w:rFonts w:ascii="宋体" w:hAnsi="宋体" w:cs="宋体"/>
    </w:rPr>
  </w:style>
  <w:style w:type="paragraph" w:customStyle="1" w:styleId="CharCharChar3">
    <w:name w:val="Char Char Char"/>
    <w:basedOn w:val="a"/>
    <w:rsid w:val="00002997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微软用户</cp:lastModifiedBy>
  <cp:revision>80</cp:revision>
  <cp:lastPrinted>2019-04-24T02:37:00Z</cp:lastPrinted>
  <dcterms:created xsi:type="dcterms:W3CDTF">2018-12-30T12:22:00Z</dcterms:created>
  <dcterms:modified xsi:type="dcterms:W3CDTF">2019-09-02T09:10:00Z</dcterms:modified>
</cp:coreProperties>
</file>